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7F69" w14:textId="16908B10" w:rsidR="00E908DC" w:rsidRPr="004B133C" w:rsidRDefault="004B133C" w:rsidP="004B133C">
      <w:pPr>
        <w:ind w:left="1416"/>
        <w:rPr>
          <w:rFonts w:ascii="Cloister Black Light" w:hAnsi="Cloister Black Light"/>
          <w:noProof/>
          <w:sz w:val="52"/>
          <w:szCs w:val="52"/>
          <w:lang w:val="en-US"/>
        </w:rPr>
      </w:pPr>
      <w:r>
        <w:rPr>
          <w:rFonts w:ascii="Cloister Black Light" w:hAnsi="Cloister Black Light"/>
          <w:noProof/>
          <w:sz w:val="52"/>
          <w:szCs w:val="52"/>
          <w:lang w:val="en-US" w:eastAsia="en-US"/>
        </w:rPr>
        <w:t xml:space="preserve">  </w:t>
      </w:r>
      <w:r w:rsidRPr="004B133C">
        <w:rPr>
          <w:rFonts w:ascii="Cloister Black Light" w:hAnsi="Cloister Black Light"/>
          <w:noProof/>
          <w:sz w:val="52"/>
          <w:szCs w:val="52"/>
          <w:lang w:val="en-US" w:eastAsia="en-US"/>
        </w:rPr>
        <w:t xml:space="preserve">GRAVE </w:t>
      </w:r>
      <w:r w:rsidRPr="004B133C">
        <w:rPr>
          <w:rFonts w:ascii="Bodoni MT" w:hAnsi="Bodoni MT"/>
          <w:i/>
          <w:noProof/>
          <w:sz w:val="52"/>
          <w:szCs w:val="52"/>
          <w:lang w:val="en-US" w:eastAsia="en-US"/>
        </w:rPr>
        <w:t>PLEASURES</w:t>
      </w:r>
    </w:p>
    <w:p w14:paraId="2A7487D5" w14:textId="77777777" w:rsidR="00E908DC" w:rsidRPr="00914B19" w:rsidRDefault="00E908DC" w:rsidP="0075242D">
      <w:pPr>
        <w:rPr>
          <w:rFonts w:ascii="Arial Narrow" w:hAnsi="Arial Narrow"/>
          <w:lang w:val="en-US"/>
        </w:rPr>
      </w:pPr>
    </w:p>
    <w:p w14:paraId="538BC20E" w14:textId="77777777" w:rsidR="00E908DC" w:rsidRPr="00914B19" w:rsidRDefault="00E908DC" w:rsidP="0075242D">
      <w:pPr>
        <w:rPr>
          <w:rFonts w:ascii="Arial Narrow" w:hAnsi="Arial Narrow"/>
          <w:lang w:val="en-US"/>
        </w:rPr>
      </w:pPr>
    </w:p>
    <w:p w14:paraId="33A07E76" w14:textId="77777777" w:rsidR="00EC4544" w:rsidRPr="00914B19" w:rsidRDefault="00A76850" w:rsidP="0075242D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pict w14:anchorId="633C136F">
          <v:rect id="_x0000_i1025" style="width:453.6pt;height:1.5pt" o:hrstd="t" o:hrnoshade="t" o:hr="t" fillcolor="black [3213]" stroked="f"/>
        </w:pict>
      </w:r>
    </w:p>
    <w:p w14:paraId="2F203382" w14:textId="77777777" w:rsidR="00934B66" w:rsidRPr="00914B19" w:rsidRDefault="00D11E28" w:rsidP="0075242D">
      <w:pPr>
        <w:rPr>
          <w:rFonts w:ascii="Arial Narrow" w:hAnsi="Arial Narrow" w:cs="Helvetica"/>
          <w:b/>
          <w:bCs/>
          <w:sz w:val="21"/>
          <w:szCs w:val="21"/>
          <w:lang w:val="en-US"/>
        </w:rPr>
      </w:pPr>
      <w:r w:rsidRPr="00914B19">
        <w:rPr>
          <w:rStyle w:val="Strong"/>
          <w:rFonts w:ascii="Arial Narrow" w:hAnsi="Arial Narrow" w:cs="Helvetica"/>
          <w:sz w:val="21"/>
          <w:szCs w:val="21"/>
          <w:lang w:val="en-US"/>
        </w:rPr>
        <w:t xml:space="preserve"> </w:t>
      </w:r>
      <w:r w:rsidRPr="00914B19">
        <w:rPr>
          <w:rFonts w:ascii="Arial Narrow" w:hAnsi="Arial Narrow" w:cs="Helvetica"/>
          <w:b/>
          <w:bCs/>
          <w:sz w:val="21"/>
          <w:szCs w:val="21"/>
          <w:lang w:val="en-US"/>
        </w:rPr>
        <w:t xml:space="preserve"> </w:t>
      </w:r>
    </w:p>
    <w:p w14:paraId="0164D660" w14:textId="4AB0D4DD" w:rsidR="0036469B" w:rsidRPr="00914B19" w:rsidRDefault="0036469B" w:rsidP="0036469B">
      <w:pPr>
        <w:jc w:val="center"/>
        <w:rPr>
          <w:rStyle w:val="Strong"/>
          <w:rFonts w:ascii="Arial Narrow" w:hAnsi="Arial Narrow" w:cs="Helvetica"/>
          <w:sz w:val="21"/>
          <w:szCs w:val="21"/>
          <w:lang w:val="en-US"/>
        </w:rPr>
      </w:pPr>
    </w:p>
    <w:p w14:paraId="1480D3AE" w14:textId="77777777" w:rsidR="0075242D" w:rsidRPr="00914B19" w:rsidRDefault="0075242D" w:rsidP="0075242D">
      <w:pPr>
        <w:rPr>
          <w:rStyle w:val="Strong"/>
          <w:rFonts w:ascii="Arial Narrow" w:hAnsi="Arial Narrow" w:cs="Helvetica"/>
          <w:sz w:val="21"/>
          <w:szCs w:val="21"/>
          <w:lang w:val="en-US"/>
        </w:rPr>
      </w:pPr>
    </w:p>
    <w:p w14:paraId="77A2F9C2" w14:textId="293613B1" w:rsidR="002C2110" w:rsidRPr="00A13AA2" w:rsidRDefault="00F35A16" w:rsidP="002C2110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</w:pPr>
      <w:r>
        <w:rPr>
          <w:rFonts w:ascii="Arial Narrow" w:hAnsi="Arial Narrow" w:cs="Arial"/>
          <w:b/>
          <w:sz w:val="40"/>
          <w:szCs w:val="40"/>
          <w:lang w:val="en-US"/>
        </w:rPr>
        <w:t xml:space="preserve">                                  BIOGRAPHY</w:t>
      </w:r>
      <w:r>
        <w:rPr>
          <w:rFonts w:ascii="Arial Narrow" w:hAnsi="Arial Narrow" w:cs="Arial"/>
          <w:b/>
          <w:sz w:val="40"/>
          <w:szCs w:val="40"/>
          <w:lang w:val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lang w:val="en-US" w:eastAsia="en-US"/>
        </w:rPr>
        <w:br/>
      </w:r>
      <w:r w:rsidR="00E922E4">
        <w:rPr>
          <w:rFonts w:ascii="Arial" w:hAnsi="Arial" w:cs="Arial"/>
          <w:i/>
          <w:sz w:val="20"/>
          <w:szCs w:val="20"/>
          <w:lang w:val="en-US"/>
        </w:rPr>
        <w:t>“</w:t>
      </w:r>
      <w:r w:rsidR="007A4BC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E922E4" w:rsidRPr="00E5376E">
        <w:rPr>
          <w:rFonts w:ascii="Arial" w:hAnsi="Arial" w:cs="Arial"/>
          <w:i/>
          <w:sz w:val="20"/>
          <w:szCs w:val="20"/>
          <w:lang w:val="en-US"/>
        </w:rPr>
        <w:t>We’re surfing the apocalypse again</w:t>
      </w:r>
      <w:r w:rsidR="007A4BCD">
        <w:rPr>
          <w:rFonts w:ascii="Arial" w:hAnsi="Arial" w:cs="Arial"/>
          <w:i/>
          <w:sz w:val="20"/>
          <w:szCs w:val="20"/>
          <w:lang w:val="en-US"/>
        </w:rPr>
        <w:t>,</w:t>
      </w:r>
      <w:r w:rsidR="00E922E4" w:rsidRPr="00E5376E">
        <w:rPr>
          <w:rFonts w:ascii="Arial" w:hAnsi="Arial" w:cs="Arial"/>
          <w:i/>
          <w:sz w:val="20"/>
          <w:szCs w:val="20"/>
          <w:lang w:val="en-US"/>
        </w:rPr>
        <w:t xml:space="preserve"> and this time with the reverb button back on. Back to the new old sound and back to a Finnish lineup</w:t>
      </w:r>
      <w:r w:rsidR="00E922E4">
        <w:rPr>
          <w:rFonts w:ascii="Arial" w:hAnsi="Arial" w:cs="Arial"/>
          <w:i/>
          <w:sz w:val="20"/>
          <w:szCs w:val="20"/>
          <w:lang w:val="en-US"/>
        </w:rPr>
        <w:t>. Now we’ve returned to</w:t>
      </w:r>
      <w:r w:rsidR="00E922E4" w:rsidRPr="00E5376E">
        <w:rPr>
          <w:rFonts w:ascii="Arial" w:hAnsi="Arial" w:cs="Arial"/>
          <w:i/>
          <w:sz w:val="20"/>
          <w:szCs w:val="20"/>
          <w:lang w:val="en-US"/>
        </w:rPr>
        <w:t xml:space="preserve"> the bunkers</w:t>
      </w:r>
      <w:r w:rsidR="00E922E4">
        <w:rPr>
          <w:rFonts w:ascii="Arial" w:hAnsi="Arial" w:cs="Arial"/>
          <w:i/>
          <w:sz w:val="20"/>
          <w:szCs w:val="20"/>
          <w:lang w:val="en-US"/>
        </w:rPr>
        <w:t xml:space="preserve"> and are</w:t>
      </w:r>
      <w:r w:rsidR="00E922E4" w:rsidRPr="00E5376E">
        <w:rPr>
          <w:rFonts w:ascii="Arial" w:hAnsi="Arial" w:cs="Arial"/>
          <w:i/>
          <w:sz w:val="20"/>
          <w:szCs w:val="20"/>
          <w:lang w:val="en-US"/>
        </w:rPr>
        <w:t xml:space="preserve"> handling some radioactive new material for the next album. The new stuff is a nuclear fusion of our</w:t>
      </w:r>
      <w:r w:rsidR="00E922E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E922E4">
        <w:rPr>
          <w:rFonts w:ascii="Arial" w:hAnsi="Arial" w:cs="Arial"/>
          <w:i/>
          <w:sz w:val="20"/>
          <w:szCs w:val="20"/>
          <w:lang w:val="en-US"/>
        </w:rPr>
        <w:t>Beastmilk</w:t>
      </w:r>
      <w:proofErr w:type="spellEnd"/>
      <w:r w:rsidR="00E922E4">
        <w:rPr>
          <w:rFonts w:ascii="Arial" w:hAnsi="Arial" w:cs="Arial"/>
          <w:i/>
          <w:sz w:val="20"/>
          <w:szCs w:val="20"/>
          <w:lang w:val="en-US"/>
        </w:rPr>
        <w:t xml:space="preserve"> past with Climax and the </w:t>
      </w:r>
      <w:proofErr w:type="gramStart"/>
      <w:r w:rsidR="00E922E4" w:rsidRPr="00E5376E">
        <w:rPr>
          <w:rFonts w:ascii="Arial" w:hAnsi="Arial" w:cs="Arial"/>
          <w:i/>
          <w:sz w:val="20"/>
          <w:szCs w:val="20"/>
          <w:lang w:val="en-US"/>
        </w:rPr>
        <w:t>beast(</w:t>
      </w:r>
      <w:proofErr w:type="gramEnd"/>
      <w:r w:rsidR="00E922E4" w:rsidRPr="00E5376E">
        <w:rPr>
          <w:rFonts w:ascii="Arial" w:hAnsi="Arial" w:cs="Arial"/>
          <w:i/>
          <w:sz w:val="20"/>
          <w:szCs w:val="20"/>
          <w:lang w:val="en-US"/>
        </w:rPr>
        <w:t xml:space="preserve">sic) parts of </w:t>
      </w:r>
      <w:r w:rsidR="00E922E4">
        <w:rPr>
          <w:rFonts w:ascii="Arial" w:hAnsi="Arial" w:cs="Arial"/>
          <w:i/>
          <w:sz w:val="20"/>
          <w:szCs w:val="20"/>
          <w:lang w:val="en-US"/>
        </w:rPr>
        <w:t xml:space="preserve">Grave Pleasures’ </w:t>
      </w:r>
      <w:proofErr w:type="spellStart"/>
      <w:r w:rsidR="00E922E4" w:rsidRPr="00E5376E">
        <w:rPr>
          <w:rFonts w:ascii="Arial" w:hAnsi="Arial" w:cs="Arial"/>
          <w:i/>
          <w:sz w:val="20"/>
          <w:szCs w:val="20"/>
          <w:lang w:val="en-US"/>
        </w:rPr>
        <w:t>Dreamcrash</w:t>
      </w:r>
      <w:proofErr w:type="spellEnd"/>
      <w:r w:rsidR="00E922E4">
        <w:rPr>
          <w:rFonts w:ascii="Arial" w:hAnsi="Arial" w:cs="Arial"/>
          <w:i/>
          <w:sz w:val="20"/>
          <w:szCs w:val="20"/>
          <w:lang w:val="en-US"/>
        </w:rPr>
        <w:t xml:space="preserve"> album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.” 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 xml:space="preserve">Mat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, vocals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A</w:t>
      </w:r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fter their critically acclaimed </w:t>
      </w:r>
      <w:proofErr w:type="spellStart"/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Dreamcrash</w:t>
      </w:r>
      <w:proofErr w:type="spellEnd"/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album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with Sony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Comlubia</w:t>
      </w:r>
      <w:proofErr w:type="spellEnd"/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(EU) and Metal Blade (US), with a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new lineup and a sound like a nuclear wind blowing through a pile of a thousand skulls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,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Grave Pleasures are back on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true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funer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al form!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 xml:space="preserve">Self-styled apocalyptic post punks, Grave Pleasures, were formed from the remains of the break up of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Beastmilk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, who were one of the most talked-about bands in recent times. Their “painful war-cry of the eternally doomed,” as one journalist described it, resonated with fans of all music genres.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Beastmilk’s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2013 debut album “Climax” received rave reviews across the board.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Metalheads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, indie kids and gothic punks were all dancing to the funeral drum as the Finnish band spearheaded a new wave of rock music.</w:t>
      </w:r>
      <w:bookmarkStart w:id="0" w:name="_GoBack"/>
      <w:bookmarkEnd w:id="0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 xml:space="preserve">2015 marked the end of an era – and the beginning of a new – as the remaining members of the band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Beastmilk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split with guitarist Johan “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Goatspeed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” Snell early in the year. The remainder of the group took on the name Grave Pleasures, and embarked on a</w:t>
      </w:r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new musical journey.</w:t>
      </w:r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In 2015 they recorded and released the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Dreamcrash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album. 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Original members Mat ”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Kvohst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”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on vocals and bassist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Valtteri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Arino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, 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were joined by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Swed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es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Linnéa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Olsson (formerly of The Oath - who had joined </w:t>
      </w:r>
      <w:proofErr w:type="spellStart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Beastmilk</w:t>
      </w:r>
      <w:proofErr w:type="spellEnd"/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already in 2014)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on guitar and Uno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Bruniusson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(In Solitude) on drums. Lead guitars were performed and written by the Finnish avant-garde psychedelic metal musician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Juho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Vanhanen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(of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Oranssi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Pazuzu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).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Dreamcrash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was released to critical acclaim. It was </w:t>
      </w:r>
      <w:r w:rsidR="007A4BCD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a complex and feverish set of modern rock songs, complete with immediate pop sensibility, a melancholic undercurrent, and an irreverent ferociousness that is alone in its kind in contemporary rock.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>There followed a year or so of touring and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high profile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festivals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including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Hellfest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Ruisrock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, Sweden Rock,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Amplifest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Ilosaarirock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, Reverence Festival,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Rockavaria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, Rock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Im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Revier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 and </w:t>
      </w:r>
      <w:proofErr w:type="spellStart"/>
      <w:r w:rsidR="002C2110">
        <w:rPr>
          <w:rFonts w:ascii="Arial Narrow" w:hAnsi="Arial Narrow"/>
          <w:sz w:val="22"/>
          <w:szCs w:val="22"/>
          <w:lang w:val="en-US"/>
        </w:rPr>
        <w:t>Provinssi</w:t>
      </w:r>
      <w:proofErr w:type="spellEnd"/>
      <w:r w:rsidR="002C2110">
        <w:rPr>
          <w:rFonts w:ascii="Arial Narrow" w:hAnsi="Arial Narrow"/>
          <w:sz w:val="22"/>
          <w:szCs w:val="22"/>
          <w:lang w:val="en-US"/>
        </w:rPr>
        <w:t xml:space="preserve"> Festival. The band 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set out on a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long European headline tour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, joined by Desperate Journalist in the UK,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and a 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further 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European tour with Tribulation and Vampire.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The band also recorded a BBC live session for the Daniel P Carter Radio 1 Rock Show.</w:t>
      </w:r>
      <w:r w:rsidR="007A4BCD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 xml:space="preserve">In early 2016 the band went through a lineup shift again. This time consolidating the band back to an </w:t>
      </w:r>
      <w:proofErr w:type="gram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all Finnish</w:t>
      </w:r>
      <w:proofErr w:type="gram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lineup. Replacing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Linnea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on guitar is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Aleksi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Kiiskilä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(previously of local punk legends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Kohu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63) and replacing Uno on drums is Rainer </w:t>
      </w:r>
      <w:proofErr w:type="spellStart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Tuomikanto</w:t>
      </w:r>
      <w:proofErr w:type="spellEnd"/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(previously of Shining Swe.). </w:t>
      </w:r>
      <w:proofErr w:type="spellStart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Juho</w:t>
      </w:r>
      <w:proofErr w:type="spellEnd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Vanhanen</w:t>
      </w:r>
      <w:proofErr w:type="spellEnd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takes a more prominent role in the band, having already had a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large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hand in writing </w:t>
      </w:r>
      <w:proofErr w:type="spellStart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Dreamcrash</w:t>
      </w:r>
      <w:proofErr w:type="spellEnd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, he co-writes the songs for the next Grave Pleasures album along with original songwriter and lyrical mastermind Mat </w:t>
      </w:r>
      <w:proofErr w:type="spellStart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</w:t>
      </w:r>
      <w:proofErr w:type="spellEnd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.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7A4BCD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lastRenderedPageBreak/>
        <w:t xml:space="preserve">Mat </w:t>
      </w:r>
      <w:proofErr w:type="spellStart"/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McNerney’s</w:t>
      </w:r>
      <w:proofErr w:type="spellEnd"/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musical roots lies in the Norwegian classic black metal scene – further expanding into avant-garde metal and ultimately making a name for himself as an eclectic singer, constantly moving in unpredictable directions. After having relocated to Helsinki he formed and orchestrated his own psychedelic folk trip –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Hexvessel</w:t>
      </w:r>
      <w:proofErr w:type="spellEnd"/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. 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With </w:t>
      </w:r>
      <w:proofErr w:type="spellStart"/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Beastmilk</w:t>
      </w:r>
      <w:proofErr w:type="spellEnd"/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he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diverged and</w:t>
      </w:r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saw himself taking t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he role as an agitator for the downtrodden</w:t>
      </w:r>
      <w:r w:rsidR="00A13AA2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and doomed – brilliantly balancing topics of fear, paranoia and death with sex appeal, poetry and plain, grinning fun. 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On the new Grave Pleasures material, Mat </w:t>
      </w:r>
      <w:proofErr w:type="spellStart"/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</w:t>
      </w:r>
      <w:proofErr w:type="spellEnd"/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has delved deeper into the original inspirations of </w:t>
      </w:r>
      <w:proofErr w:type="spellStart"/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Beastmilk</w:t>
      </w:r>
      <w:proofErr w:type="spellEnd"/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,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as he takes the concept back to the source but reinvigorates and reimagines it for another bleak future.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>They have been descri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bed as "A post-punk wet dream," </w:t>
      </w:r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or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perhaps more honestly</w:t>
      </w:r>
      <w:r w:rsid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as 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"bat-shit lunatics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.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"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The new material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is </w:t>
      </w:r>
      <w:r w:rsidR="002C2110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a truly 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danceable, 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raw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feast of 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pleasure – in a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ll its 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desperate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, urban tribalism. Set for a new album release in 2017, the band are releasing a short taster in the form of the Funeral Party 7” in November 2016</w:t>
      </w:r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via Mat </w:t>
      </w:r>
      <w:proofErr w:type="spellStart"/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McNerney’s</w:t>
      </w:r>
      <w:proofErr w:type="spellEnd"/>
      <w:r w:rsidR="00345E58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own Secret Trees imprint.</w:t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 xml:space="preserve">Of the new material Mat </w:t>
      </w:r>
      <w:proofErr w:type="spellStart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McNerney</w:t>
      </w:r>
      <w:proofErr w:type="spellEnd"/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comments: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2C2110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  <w:t>“</w:t>
      </w:r>
      <w:r w:rsidR="002C2110">
        <w:rPr>
          <w:rFonts w:ascii="Arial" w:hAnsi="Arial" w:cs="Arial"/>
          <w:i/>
          <w:sz w:val="20"/>
          <w:szCs w:val="20"/>
          <w:lang w:val="en-US"/>
        </w:rPr>
        <w:t>This new 7” is a small detonation of that new material and released in an exclusive way, to reward our fans for sticking with us.</w:t>
      </w:r>
    </w:p>
    <w:p w14:paraId="07CEE503" w14:textId="3478D578" w:rsidR="005A4883" w:rsidRPr="005A4883" w:rsidRDefault="002C2110" w:rsidP="002C2110">
      <w:pPr>
        <w:rPr>
          <w:rFonts w:ascii="Times" w:eastAsia="Times New Roman" w:hAnsi="Times"/>
          <w:sz w:val="20"/>
          <w:szCs w:val="20"/>
          <w:lang w:val="en-US" w:eastAsia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It’s great to be back making another short format release on 7” just like the early days with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  <w:lang w:val="en-US"/>
        </w:rPr>
        <w:t>Beastmilk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0541B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To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complete your end of the world celebratory package, we have put together a funeral party karaoke video so you can sing along to your doom. </w:t>
      </w:r>
      <w:r w:rsidRPr="00E5376E">
        <w:rPr>
          <w:rFonts w:ascii="Arial" w:hAnsi="Arial" w:cs="Arial"/>
          <w:i/>
          <w:sz w:val="20"/>
          <w:szCs w:val="20"/>
          <w:lang w:val="en-US"/>
        </w:rPr>
        <w:t>An underground uproar with a funeral party beat, we’re definitely dancing with the dead again</w:t>
      </w:r>
      <w:r>
        <w:rPr>
          <w:rFonts w:ascii="Arial" w:hAnsi="Arial" w:cs="Arial"/>
          <w:i/>
          <w:sz w:val="20"/>
          <w:szCs w:val="20"/>
          <w:lang w:val="en-US"/>
        </w:rPr>
        <w:t>”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Embarking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on their first 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visit to Sweden as Grave Pleasures and also revisiting Norway and 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some towns in Finland, this autumn 2016 sees the band ripping their way back through their underground past and igniting a new spirit of doomsday revelations and conspiratorial hymns. Always impossible to pin down to a genre or scene, and with 80s influences but never retro. Grave Pleasures hint at the zeitgeist of the cold war, nuclear era but with a modern and mad, grinning cynicism.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Finding their innate pleasure in their own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continual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demise, an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 embracing their nihilism, these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revamped 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doom punks look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set to follow their trajectory to new </w:t>
      </w:r>
      <w:r w:rsidR="00A13AA2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>desolate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t xml:space="preserve"> heights. The end has only just begun.</w:t>
      </w:r>
      <w:r w:rsidR="005A4883" w:rsidRPr="005A4883">
        <w:rPr>
          <w:rFonts w:ascii="Helvetica" w:eastAsia="Times New Roman" w:hAnsi="Helvetica"/>
          <w:color w:val="1D2129"/>
          <w:sz w:val="21"/>
          <w:szCs w:val="21"/>
          <w:shd w:val="clear" w:color="auto" w:fill="FFFFFF"/>
          <w:lang w:val="en-US" w:eastAsia="en-US"/>
        </w:rPr>
        <w:br/>
      </w:r>
    </w:p>
    <w:p w14:paraId="0BF18188" w14:textId="39BFC4DF" w:rsidR="00914B19" w:rsidRPr="00914B19" w:rsidRDefault="00914B19" w:rsidP="00505BD0">
      <w:pPr>
        <w:rPr>
          <w:rFonts w:ascii="Arial Narrow" w:hAnsi="Arial Narrow"/>
          <w:sz w:val="22"/>
          <w:szCs w:val="22"/>
          <w:lang w:val="en-US"/>
        </w:rPr>
      </w:pPr>
    </w:p>
    <w:sectPr w:rsidR="00914B19" w:rsidRPr="00914B19" w:rsidSect="00CC7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loister Black Ligh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Bodoni MT">
    <w:panose1 w:val="020706030806060202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DC"/>
    <w:rsid w:val="00006B33"/>
    <w:rsid w:val="000132E5"/>
    <w:rsid w:val="000358E4"/>
    <w:rsid w:val="0007062B"/>
    <w:rsid w:val="000E6D62"/>
    <w:rsid w:val="00106B89"/>
    <w:rsid w:val="001809E6"/>
    <w:rsid w:val="001A05C8"/>
    <w:rsid w:val="001B1C6A"/>
    <w:rsid w:val="001D69D4"/>
    <w:rsid w:val="001E3172"/>
    <w:rsid w:val="001E6A68"/>
    <w:rsid w:val="001F23D8"/>
    <w:rsid w:val="001F280F"/>
    <w:rsid w:val="00200EB1"/>
    <w:rsid w:val="00207F69"/>
    <w:rsid w:val="002654B9"/>
    <w:rsid w:val="00276533"/>
    <w:rsid w:val="002C2110"/>
    <w:rsid w:val="002E487C"/>
    <w:rsid w:val="00342876"/>
    <w:rsid w:val="00345E58"/>
    <w:rsid w:val="00355DD4"/>
    <w:rsid w:val="0036469B"/>
    <w:rsid w:val="003B1587"/>
    <w:rsid w:val="00401008"/>
    <w:rsid w:val="00404191"/>
    <w:rsid w:val="004170C5"/>
    <w:rsid w:val="00436C6A"/>
    <w:rsid w:val="00446526"/>
    <w:rsid w:val="004616E8"/>
    <w:rsid w:val="00474327"/>
    <w:rsid w:val="00475602"/>
    <w:rsid w:val="00476A8D"/>
    <w:rsid w:val="0049258E"/>
    <w:rsid w:val="004A7560"/>
    <w:rsid w:val="004B133C"/>
    <w:rsid w:val="004B6D70"/>
    <w:rsid w:val="004E3FC0"/>
    <w:rsid w:val="00505BD0"/>
    <w:rsid w:val="005064AD"/>
    <w:rsid w:val="0053664E"/>
    <w:rsid w:val="00550F3A"/>
    <w:rsid w:val="0055100D"/>
    <w:rsid w:val="005A4883"/>
    <w:rsid w:val="00624D72"/>
    <w:rsid w:val="0066414F"/>
    <w:rsid w:val="0068091F"/>
    <w:rsid w:val="006B2D3C"/>
    <w:rsid w:val="006B3024"/>
    <w:rsid w:val="006B3ED1"/>
    <w:rsid w:val="006B7C01"/>
    <w:rsid w:val="006E3A1D"/>
    <w:rsid w:val="0070608D"/>
    <w:rsid w:val="00730C2B"/>
    <w:rsid w:val="0075242D"/>
    <w:rsid w:val="007631D4"/>
    <w:rsid w:val="0079188E"/>
    <w:rsid w:val="007A4BCD"/>
    <w:rsid w:val="007F5E9E"/>
    <w:rsid w:val="008453B5"/>
    <w:rsid w:val="008E4428"/>
    <w:rsid w:val="00906477"/>
    <w:rsid w:val="00914B19"/>
    <w:rsid w:val="00934B66"/>
    <w:rsid w:val="009704CD"/>
    <w:rsid w:val="009D1F4A"/>
    <w:rsid w:val="009F56BB"/>
    <w:rsid w:val="00A02B50"/>
    <w:rsid w:val="00A13AA2"/>
    <w:rsid w:val="00A552BA"/>
    <w:rsid w:val="00A76850"/>
    <w:rsid w:val="00A94C8A"/>
    <w:rsid w:val="00A9798E"/>
    <w:rsid w:val="00AB2888"/>
    <w:rsid w:val="00B55648"/>
    <w:rsid w:val="00B80B8B"/>
    <w:rsid w:val="00B9468A"/>
    <w:rsid w:val="00BE2134"/>
    <w:rsid w:val="00BF24CD"/>
    <w:rsid w:val="00C301DE"/>
    <w:rsid w:val="00C3604B"/>
    <w:rsid w:val="00C55A97"/>
    <w:rsid w:val="00C6469D"/>
    <w:rsid w:val="00CA3622"/>
    <w:rsid w:val="00CC7D54"/>
    <w:rsid w:val="00D11E28"/>
    <w:rsid w:val="00D26B6B"/>
    <w:rsid w:val="00D27764"/>
    <w:rsid w:val="00D77417"/>
    <w:rsid w:val="00D77A38"/>
    <w:rsid w:val="00D97511"/>
    <w:rsid w:val="00DA6CB8"/>
    <w:rsid w:val="00DD5A9B"/>
    <w:rsid w:val="00E14647"/>
    <w:rsid w:val="00E504FF"/>
    <w:rsid w:val="00E908DC"/>
    <w:rsid w:val="00E91CC9"/>
    <w:rsid w:val="00E922E4"/>
    <w:rsid w:val="00EC4544"/>
    <w:rsid w:val="00ED1379"/>
    <w:rsid w:val="00F35A16"/>
    <w:rsid w:val="00F448F3"/>
    <w:rsid w:val="00F55642"/>
    <w:rsid w:val="00F56E7D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ABA7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D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6B2D3C"/>
    <w:pPr>
      <w:keepNext/>
      <w:keepLines/>
      <w:spacing w:before="480" w:line="360" w:lineRule="auto"/>
      <w:jc w:val="both"/>
      <w:outlineLvl w:val="0"/>
    </w:pPr>
    <w:rPr>
      <w:rFonts w:ascii="Arial" w:eastAsiaTheme="majorEastAsia" w:hAnsi="Arial" w:cstheme="majorBidi"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6B2D3C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theme="majorBidi"/>
      <w:b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6B2D3C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DefaultParagraphFont"/>
    <w:link w:val="Heading2"/>
    <w:uiPriority w:val="9"/>
    <w:rsid w:val="006B2D3C"/>
    <w:rPr>
      <w:rFonts w:ascii="Arial" w:eastAsiaTheme="majorEastAsia" w:hAnsi="Arial" w:cstheme="majorBidi"/>
      <w:bCs/>
      <w:sz w:val="28"/>
      <w:szCs w:val="26"/>
    </w:rPr>
  </w:style>
  <w:style w:type="paragraph" w:styleId="NoSpacing">
    <w:name w:val="No Spacing"/>
    <w:uiPriority w:val="1"/>
    <w:qFormat/>
    <w:rsid w:val="001F280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F280F"/>
    <w:rPr>
      <w:color w:val="0000FF" w:themeColor="hyperlink"/>
      <w:u w:val="singl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3E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3ED1"/>
    <w:rPr>
      <w:rFonts w:ascii="Tahoma" w:hAnsi="Tahoma" w:cs="Tahoma"/>
      <w:sz w:val="16"/>
      <w:szCs w:val="16"/>
      <w:lang w:eastAsia="de-DE"/>
    </w:rPr>
  </w:style>
  <w:style w:type="character" w:styleId="Strong">
    <w:name w:val="Strong"/>
    <w:basedOn w:val="DefaultParagraphFont"/>
    <w:uiPriority w:val="22"/>
    <w:qFormat/>
    <w:rsid w:val="004616E8"/>
    <w:rPr>
      <w:b/>
      <w:bCs/>
    </w:rPr>
  </w:style>
  <w:style w:type="character" w:styleId="Emphasis">
    <w:name w:val="Emphasis"/>
    <w:basedOn w:val="DefaultParagraphFont"/>
    <w:uiPriority w:val="20"/>
    <w:qFormat/>
    <w:rsid w:val="007524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11E28"/>
    <w:rPr>
      <w:color w:val="800080" w:themeColor="followedHyperlink"/>
      <w:u w:val="single"/>
    </w:rPr>
  </w:style>
  <w:style w:type="paragraph" w:customStyle="1" w:styleId="wordsection1">
    <w:name w:val="wordsection1"/>
    <w:basedOn w:val="Normal"/>
    <w:uiPriority w:val="99"/>
    <w:rsid w:val="00D11E28"/>
  </w:style>
  <w:style w:type="paragraph" w:customStyle="1" w:styleId="Default">
    <w:name w:val="Default"/>
    <w:rsid w:val="00070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8D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8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customStyle="1" w:styleId="uficommentbody">
    <w:name w:val="uficommentbody"/>
    <w:basedOn w:val="DefaultParagraphFont"/>
    <w:rsid w:val="00A76850"/>
  </w:style>
  <w:style w:type="character" w:customStyle="1" w:styleId="apple-converted-space">
    <w:name w:val="apple-converted-space"/>
    <w:basedOn w:val="DefaultParagraphFont"/>
    <w:rsid w:val="00A76850"/>
  </w:style>
  <w:style w:type="paragraph" w:styleId="BodyText">
    <w:name w:val="Body Text"/>
    <w:basedOn w:val="Normal"/>
    <w:link w:val="BodyTextChar"/>
    <w:uiPriority w:val="99"/>
    <w:semiHidden/>
    <w:unhideWhenUsed/>
    <w:rsid w:val="002E48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87C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DefaultParagraphFont"/>
    <w:rsid w:val="005A48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D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6B2D3C"/>
    <w:pPr>
      <w:keepNext/>
      <w:keepLines/>
      <w:spacing w:before="480" w:line="360" w:lineRule="auto"/>
      <w:jc w:val="both"/>
      <w:outlineLvl w:val="0"/>
    </w:pPr>
    <w:rPr>
      <w:rFonts w:ascii="Arial" w:eastAsiaTheme="majorEastAsia" w:hAnsi="Arial" w:cstheme="majorBidi"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6B2D3C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theme="majorBidi"/>
      <w:b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6B2D3C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DefaultParagraphFont"/>
    <w:link w:val="Heading2"/>
    <w:uiPriority w:val="9"/>
    <w:rsid w:val="006B2D3C"/>
    <w:rPr>
      <w:rFonts w:ascii="Arial" w:eastAsiaTheme="majorEastAsia" w:hAnsi="Arial" w:cstheme="majorBidi"/>
      <w:bCs/>
      <w:sz w:val="28"/>
      <w:szCs w:val="26"/>
    </w:rPr>
  </w:style>
  <w:style w:type="paragraph" w:styleId="NoSpacing">
    <w:name w:val="No Spacing"/>
    <w:uiPriority w:val="1"/>
    <w:qFormat/>
    <w:rsid w:val="001F280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F280F"/>
    <w:rPr>
      <w:color w:val="0000FF" w:themeColor="hyperlink"/>
      <w:u w:val="singl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3E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3ED1"/>
    <w:rPr>
      <w:rFonts w:ascii="Tahoma" w:hAnsi="Tahoma" w:cs="Tahoma"/>
      <w:sz w:val="16"/>
      <w:szCs w:val="16"/>
      <w:lang w:eastAsia="de-DE"/>
    </w:rPr>
  </w:style>
  <w:style w:type="character" w:styleId="Strong">
    <w:name w:val="Strong"/>
    <w:basedOn w:val="DefaultParagraphFont"/>
    <w:uiPriority w:val="22"/>
    <w:qFormat/>
    <w:rsid w:val="004616E8"/>
    <w:rPr>
      <w:b/>
      <w:bCs/>
    </w:rPr>
  </w:style>
  <w:style w:type="character" w:styleId="Emphasis">
    <w:name w:val="Emphasis"/>
    <w:basedOn w:val="DefaultParagraphFont"/>
    <w:uiPriority w:val="20"/>
    <w:qFormat/>
    <w:rsid w:val="007524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11E28"/>
    <w:rPr>
      <w:color w:val="800080" w:themeColor="followedHyperlink"/>
      <w:u w:val="single"/>
    </w:rPr>
  </w:style>
  <w:style w:type="paragraph" w:customStyle="1" w:styleId="wordsection1">
    <w:name w:val="wordsection1"/>
    <w:basedOn w:val="Normal"/>
    <w:uiPriority w:val="99"/>
    <w:rsid w:val="00D11E28"/>
  </w:style>
  <w:style w:type="paragraph" w:customStyle="1" w:styleId="Default">
    <w:name w:val="Default"/>
    <w:rsid w:val="00070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8D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8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customStyle="1" w:styleId="uficommentbody">
    <w:name w:val="uficommentbody"/>
    <w:basedOn w:val="DefaultParagraphFont"/>
    <w:rsid w:val="00A76850"/>
  </w:style>
  <w:style w:type="character" w:customStyle="1" w:styleId="apple-converted-space">
    <w:name w:val="apple-converted-space"/>
    <w:basedOn w:val="DefaultParagraphFont"/>
    <w:rsid w:val="00A76850"/>
  </w:style>
  <w:style w:type="paragraph" w:styleId="BodyText">
    <w:name w:val="Body Text"/>
    <w:basedOn w:val="Normal"/>
    <w:link w:val="BodyTextChar"/>
    <w:uiPriority w:val="99"/>
    <w:semiHidden/>
    <w:unhideWhenUsed/>
    <w:rsid w:val="002E48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87C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DefaultParagraphFont"/>
    <w:rsid w:val="005A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191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901E-C3A4-1D41-93DA-13B7BFC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818</Words>
  <Characters>4666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Sony Music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Forstner, Katharina1</dc:creator>
  <cp:lastModifiedBy>Marja Konttinen</cp:lastModifiedBy>
  <cp:revision>3</cp:revision>
  <cp:lastPrinted>2015-07-21T13:55:00Z</cp:lastPrinted>
  <dcterms:created xsi:type="dcterms:W3CDTF">2016-10-21T10:55:00Z</dcterms:created>
  <dcterms:modified xsi:type="dcterms:W3CDTF">2016-10-21T11:35:00Z</dcterms:modified>
</cp:coreProperties>
</file>